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F4A" w:rsidRPr="00301141" w:rsidRDefault="00C47F4A" w:rsidP="00301141">
      <w:pPr>
        <w:spacing w:line="480" w:lineRule="auto"/>
        <w:jc w:val="center"/>
        <w:rPr>
          <w:rFonts w:ascii="Times New Roman" w:hAnsi="Times New Roman" w:cs="Times New Roman"/>
          <w:b/>
          <w:sz w:val="24"/>
          <w:szCs w:val="24"/>
        </w:rPr>
      </w:pPr>
    </w:p>
    <w:p w:rsidR="00C47F4A" w:rsidRPr="00301141" w:rsidRDefault="00C47F4A" w:rsidP="00301141">
      <w:pPr>
        <w:spacing w:line="480" w:lineRule="auto"/>
        <w:jc w:val="center"/>
        <w:rPr>
          <w:rFonts w:ascii="Times New Roman" w:hAnsi="Times New Roman" w:cs="Times New Roman"/>
          <w:b/>
          <w:sz w:val="24"/>
          <w:szCs w:val="24"/>
        </w:rPr>
      </w:pPr>
    </w:p>
    <w:p w:rsidR="00C47F4A" w:rsidRPr="00301141" w:rsidRDefault="00C47F4A" w:rsidP="00301141">
      <w:pPr>
        <w:spacing w:line="480" w:lineRule="auto"/>
        <w:jc w:val="center"/>
        <w:rPr>
          <w:rFonts w:ascii="Times New Roman" w:hAnsi="Times New Roman" w:cs="Times New Roman"/>
          <w:b/>
          <w:sz w:val="24"/>
          <w:szCs w:val="24"/>
        </w:rPr>
      </w:pPr>
    </w:p>
    <w:p w:rsidR="00C47F4A" w:rsidRPr="00301141" w:rsidRDefault="00C47F4A" w:rsidP="00301141">
      <w:pPr>
        <w:spacing w:line="480" w:lineRule="auto"/>
        <w:jc w:val="center"/>
        <w:rPr>
          <w:rFonts w:ascii="Times New Roman" w:hAnsi="Times New Roman" w:cs="Times New Roman"/>
          <w:b/>
          <w:sz w:val="24"/>
          <w:szCs w:val="24"/>
        </w:rPr>
      </w:pPr>
    </w:p>
    <w:p w:rsidR="00C47F4A" w:rsidRPr="00301141" w:rsidRDefault="00C47F4A" w:rsidP="00301141">
      <w:pPr>
        <w:spacing w:line="480" w:lineRule="auto"/>
        <w:jc w:val="center"/>
        <w:rPr>
          <w:rFonts w:ascii="Times New Roman" w:hAnsi="Times New Roman" w:cs="Times New Roman"/>
          <w:b/>
          <w:sz w:val="24"/>
          <w:szCs w:val="24"/>
        </w:rPr>
      </w:pPr>
    </w:p>
    <w:p w:rsidR="00C47F4A" w:rsidRPr="00301141" w:rsidRDefault="00C47F4A" w:rsidP="00301141">
      <w:pPr>
        <w:spacing w:line="480" w:lineRule="auto"/>
        <w:jc w:val="center"/>
        <w:rPr>
          <w:rFonts w:ascii="Times New Roman" w:hAnsi="Times New Roman" w:cs="Times New Roman"/>
          <w:b/>
          <w:sz w:val="24"/>
          <w:szCs w:val="24"/>
        </w:rPr>
      </w:pPr>
      <w:r w:rsidRPr="00301141">
        <w:rPr>
          <w:rFonts w:ascii="Times New Roman" w:hAnsi="Times New Roman" w:cs="Times New Roman"/>
          <w:b/>
          <w:sz w:val="24"/>
          <w:szCs w:val="24"/>
        </w:rPr>
        <w:t>KWL journal on Effects of COVID-19 on Maternal and Child Health</w:t>
      </w:r>
    </w:p>
    <w:p w:rsidR="00C47F4A" w:rsidRPr="00301141" w:rsidRDefault="00C47F4A" w:rsidP="00301141">
      <w:pPr>
        <w:spacing w:line="480" w:lineRule="auto"/>
        <w:jc w:val="center"/>
        <w:rPr>
          <w:rFonts w:ascii="Times New Roman" w:hAnsi="Times New Roman" w:cs="Times New Roman"/>
          <w:b/>
          <w:sz w:val="24"/>
          <w:szCs w:val="24"/>
        </w:rPr>
      </w:pPr>
    </w:p>
    <w:p w:rsidR="00C47F4A" w:rsidRPr="00301141" w:rsidRDefault="00C47F4A" w:rsidP="00301141">
      <w:pPr>
        <w:spacing w:line="480" w:lineRule="auto"/>
        <w:jc w:val="center"/>
        <w:rPr>
          <w:rFonts w:ascii="Times New Roman" w:eastAsia="Times New Roman" w:hAnsi="Times New Roman" w:cs="Times New Roman"/>
          <w:sz w:val="24"/>
          <w:szCs w:val="24"/>
        </w:rPr>
      </w:pPr>
      <w:r w:rsidRPr="00301141">
        <w:rPr>
          <w:rFonts w:ascii="Times New Roman" w:eastAsia="Times New Roman" w:hAnsi="Times New Roman" w:cs="Times New Roman"/>
          <w:sz w:val="24"/>
          <w:szCs w:val="24"/>
        </w:rPr>
        <w:t>Student Name</w:t>
      </w:r>
    </w:p>
    <w:p w:rsidR="00C47F4A" w:rsidRPr="00301141" w:rsidRDefault="00C47F4A" w:rsidP="00301141">
      <w:pPr>
        <w:spacing w:line="480" w:lineRule="auto"/>
        <w:jc w:val="center"/>
        <w:rPr>
          <w:rFonts w:ascii="Times New Roman" w:eastAsia="Times New Roman" w:hAnsi="Times New Roman" w:cs="Times New Roman"/>
          <w:sz w:val="24"/>
          <w:szCs w:val="24"/>
        </w:rPr>
      </w:pPr>
      <w:r w:rsidRPr="00301141">
        <w:rPr>
          <w:rFonts w:ascii="Times New Roman" w:eastAsia="Times New Roman" w:hAnsi="Times New Roman" w:cs="Times New Roman"/>
          <w:sz w:val="24"/>
          <w:szCs w:val="24"/>
        </w:rPr>
        <w:t xml:space="preserve">Institution affiliation </w:t>
      </w:r>
    </w:p>
    <w:p w:rsidR="00C47F4A" w:rsidRPr="00301141" w:rsidRDefault="00C47F4A" w:rsidP="00301141">
      <w:pPr>
        <w:spacing w:line="480" w:lineRule="auto"/>
        <w:jc w:val="center"/>
        <w:rPr>
          <w:rFonts w:ascii="Times New Roman" w:eastAsia="Times New Roman" w:hAnsi="Times New Roman" w:cs="Times New Roman"/>
          <w:sz w:val="24"/>
          <w:szCs w:val="24"/>
        </w:rPr>
      </w:pPr>
      <w:r w:rsidRPr="00301141">
        <w:rPr>
          <w:rFonts w:ascii="Times New Roman" w:eastAsia="Times New Roman" w:hAnsi="Times New Roman" w:cs="Times New Roman"/>
          <w:sz w:val="24"/>
          <w:szCs w:val="24"/>
        </w:rPr>
        <w:t>Instructor</w:t>
      </w:r>
    </w:p>
    <w:p w:rsidR="00C47F4A" w:rsidRPr="00301141" w:rsidRDefault="00C47F4A" w:rsidP="00301141">
      <w:pPr>
        <w:spacing w:line="480" w:lineRule="auto"/>
        <w:jc w:val="center"/>
        <w:rPr>
          <w:rFonts w:ascii="Times New Roman" w:eastAsia="Times New Roman" w:hAnsi="Times New Roman" w:cs="Times New Roman"/>
          <w:sz w:val="24"/>
          <w:szCs w:val="24"/>
        </w:rPr>
      </w:pPr>
      <w:r w:rsidRPr="00301141">
        <w:rPr>
          <w:rFonts w:ascii="Times New Roman" w:eastAsia="Times New Roman" w:hAnsi="Times New Roman" w:cs="Times New Roman"/>
          <w:sz w:val="24"/>
          <w:szCs w:val="24"/>
        </w:rPr>
        <w:t>Course</w:t>
      </w:r>
    </w:p>
    <w:p w:rsidR="00C47F4A" w:rsidRPr="00301141" w:rsidRDefault="00C47F4A" w:rsidP="00301141">
      <w:pPr>
        <w:spacing w:line="480" w:lineRule="auto"/>
        <w:jc w:val="center"/>
        <w:rPr>
          <w:rFonts w:ascii="Times New Roman" w:hAnsi="Times New Roman" w:cs="Times New Roman"/>
          <w:b/>
          <w:sz w:val="24"/>
          <w:szCs w:val="24"/>
        </w:rPr>
      </w:pPr>
      <w:r w:rsidRPr="00301141">
        <w:rPr>
          <w:rFonts w:ascii="Times New Roman" w:hAnsi="Times New Roman" w:cs="Times New Roman"/>
          <w:sz w:val="24"/>
          <w:szCs w:val="24"/>
        </w:rPr>
        <w:t>Date</w:t>
      </w:r>
    </w:p>
    <w:p w:rsidR="00764740" w:rsidRPr="00301141" w:rsidRDefault="00764740"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rPr>
          <w:rFonts w:ascii="Times New Roman" w:hAnsi="Times New Roman" w:cs="Times New Roman"/>
          <w:sz w:val="24"/>
          <w:szCs w:val="24"/>
        </w:rPr>
      </w:pPr>
    </w:p>
    <w:p w:rsidR="00C47F4A" w:rsidRPr="00301141" w:rsidRDefault="00C47F4A" w:rsidP="00301141">
      <w:pPr>
        <w:spacing w:line="480" w:lineRule="auto"/>
        <w:jc w:val="center"/>
        <w:rPr>
          <w:rFonts w:ascii="Times New Roman" w:hAnsi="Times New Roman" w:cs="Times New Roman"/>
          <w:b/>
          <w:sz w:val="24"/>
          <w:szCs w:val="24"/>
        </w:rPr>
      </w:pPr>
      <w:r w:rsidRPr="00301141">
        <w:rPr>
          <w:rFonts w:ascii="Times New Roman" w:hAnsi="Times New Roman" w:cs="Times New Roman"/>
          <w:b/>
          <w:sz w:val="24"/>
          <w:szCs w:val="24"/>
        </w:rPr>
        <w:t>KWL journal on Effects of COVID-19 on Maternal and Child Health</w:t>
      </w:r>
    </w:p>
    <w:tbl>
      <w:tblPr>
        <w:tblStyle w:val="TableGrid"/>
        <w:tblW w:w="0" w:type="auto"/>
        <w:tblLook w:val="04A0" w:firstRow="1" w:lastRow="0" w:firstColumn="1" w:lastColumn="0" w:noHBand="0" w:noVBand="1"/>
      </w:tblPr>
      <w:tblGrid>
        <w:gridCol w:w="3116"/>
        <w:gridCol w:w="3117"/>
        <w:gridCol w:w="3117"/>
      </w:tblGrid>
      <w:tr w:rsidR="00B871C7" w:rsidRPr="00301141" w:rsidTr="007736B3">
        <w:tc>
          <w:tcPr>
            <w:tcW w:w="3116" w:type="dxa"/>
          </w:tcPr>
          <w:p w:rsidR="0030437A" w:rsidRPr="00301141" w:rsidRDefault="008F5F56" w:rsidP="00301141">
            <w:pPr>
              <w:spacing w:line="480" w:lineRule="auto"/>
              <w:jc w:val="center"/>
              <w:rPr>
                <w:rFonts w:ascii="Times New Roman" w:hAnsi="Times New Roman" w:cs="Times New Roman"/>
                <w:b/>
                <w:sz w:val="24"/>
                <w:szCs w:val="24"/>
              </w:rPr>
            </w:pPr>
            <w:r w:rsidRPr="00301141">
              <w:rPr>
                <w:rFonts w:ascii="Times New Roman" w:hAnsi="Times New Roman" w:cs="Times New Roman"/>
                <w:sz w:val="24"/>
                <w:szCs w:val="24"/>
              </w:rPr>
              <w:t>What</w:t>
            </w:r>
            <w:r w:rsidRPr="00301141">
              <w:rPr>
                <w:rFonts w:ascii="Times New Roman" w:hAnsi="Times New Roman" w:cs="Times New Roman"/>
                <w:b/>
                <w:sz w:val="24"/>
                <w:szCs w:val="24"/>
              </w:rPr>
              <w:t xml:space="preserve"> </w:t>
            </w:r>
            <w:r w:rsidRPr="00301141">
              <w:rPr>
                <w:rFonts w:ascii="Times New Roman" w:hAnsi="Times New Roman" w:cs="Times New Roman"/>
                <w:sz w:val="24"/>
                <w:szCs w:val="24"/>
              </w:rPr>
              <w:t>I</w:t>
            </w:r>
            <w:r w:rsidRPr="00301141">
              <w:rPr>
                <w:rFonts w:ascii="Times New Roman" w:hAnsi="Times New Roman" w:cs="Times New Roman"/>
                <w:b/>
                <w:sz w:val="24"/>
                <w:szCs w:val="24"/>
              </w:rPr>
              <w:t xml:space="preserve"> </w:t>
            </w:r>
            <w:r w:rsidRPr="00301141">
              <w:rPr>
                <w:rFonts w:ascii="Times New Roman" w:hAnsi="Times New Roman" w:cs="Times New Roman"/>
                <w:b/>
                <w:color w:val="FF0000"/>
                <w:sz w:val="24"/>
                <w:szCs w:val="24"/>
              </w:rPr>
              <w:t>K</w:t>
            </w:r>
            <w:r w:rsidRPr="00301141">
              <w:rPr>
                <w:rFonts w:ascii="Times New Roman" w:hAnsi="Times New Roman" w:cs="Times New Roman"/>
                <w:sz w:val="24"/>
                <w:szCs w:val="24"/>
              </w:rPr>
              <w:t>now</w:t>
            </w:r>
          </w:p>
        </w:tc>
        <w:tc>
          <w:tcPr>
            <w:tcW w:w="3117" w:type="dxa"/>
          </w:tcPr>
          <w:p w:rsidR="0030437A" w:rsidRPr="00301141" w:rsidRDefault="008F5F56" w:rsidP="00301141">
            <w:pPr>
              <w:spacing w:line="480" w:lineRule="auto"/>
              <w:jc w:val="center"/>
              <w:rPr>
                <w:rFonts w:ascii="Times New Roman" w:hAnsi="Times New Roman" w:cs="Times New Roman"/>
                <w:b/>
                <w:sz w:val="24"/>
                <w:szCs w:val="24"/>
              </w:rPr>
            </w:pPr>
            <w:r w:rsidRPr="00301141">
              <w:rPr>
                <w:rFonts w:ascii="Times New Roman" w:hAnsi="Times New Roman" w:cs="Times New Roman"/>
                <w:sz w:val="24"/>
                <w:szCs w:val="24"/>
              </w:rPr>
              <w:t>What I</w:t>
            </w:r>
            <w:r w:rsidRPr="00301141">
              <w:rPr>
                <w:rFonts w:ascii="Times New Roman" w:hAnsi="Times New Roman" w:cs="Times New Roman"/>
                <w:b/>
                <w:sz w:val="24"/>
                <w:szCs w:val="24"/>
              </w:rPr>
              <w:t xml:space="preserve"> </w:t>
            </w:r>
            <w:r w:rsidRPr="00301141">
              <w:rPr>
                <w:rFonts w:ascii="Times New Roman" w:hAnsi="Times New Roman" w:cs="Times New Roman"/>
                <w:b/>
                <w:color w:val="FF0000"/>
                <w:sz w:val="24"/>
                <w:szCs w:val="24"/>
              </w:rPr>
              <w:t>W</w:t>
            </w:r>
            <w:r w:rsidRPr="00301141">
              <w:rPr>
                <w:rFonts w:ascii="Times New Roman" w:hAnsi="Times New Roman" w:cs="Times New Roman"/>
                <w:sz w:val="24"/>
                <w:szCs w:val="24"/>
              </w:rPr>
              <w:t>ant to know</w:t>
            </w:r>
          </w:p>
        </w:tc>
        <w:tc>
          <w:tcPr>
            <w:tcW w:w="3117" w:type="dxa"/>
          </w:tcPr>
          <w:p w:rsidR="0030437A" w:rsidRPr="00301141" w:rsidRDefault="008F5F56" w:rsidP="00301141">
            <w:pPr>
              <w:spacing w:line="480" w:lineRule="auto"/>
              <w:jc w:val="center"/>
              <w:rPr>
                <w:rFonts w:ascii="Times New Roman" w:hAnsi="Times New Roman" w:cs="Times New Roman"/>
                <w:b/>
                <w:sz w:val="24"/>
                <w:szCs w:val="24"/>
              </w:rPr>
            </w:pPr>
            <w:r w:rsidRPr="00301141">
              <w:rPr>
                <w:rFonts w:ascii="Times New Roman" w:hAnsi="Times New Roman" w:cs="Times New Roman"/>
                <w:sz w:val="24"/>
                <w:szCs w:val="24"/>
              </w:rPr>
              <w:t>What I</w:t>
            </w:r>
            <w:r w:rsidRPr="00301141">
              <w:rPr>
                <w:rFonts w:ascii="Times New Roman" w:hAnsi="Times New Roman" w:cs="Times New Roman"/>
                <w:b/>
                <w:sz w:val="24"/>
                <w:szCs w:val="24"/>
              </w:rPr>
              <w:t xml:space="preserve"> </w:t>
            </w:r>
            <w:r w:rsidRPr="00301141">
              <w:rPr>
                <w:rFonts w:ascii="Times New Roman" w:hAnsi="Times New Roman" w:cs="Times New Roman"/>
                <w:b/>
                <w:color w:val="FF0000"/>
                <w:sz w:val="24"/>
                <w:szCs w:val="24"/>
              </w:rPr>
              <w:t>L</w:t>
            </w:r>
            <w:r w:rsidRPr="00301141">
              <w:rPr>
                <w:rFonts w:ascii="Times New Roman" w:hAnsi="Times New Roman" w:cs="Times New Roman"/>
                <w:sz w:val="24"/>
                <w:szCs w:val="24"/>
              </w:rPr>
              <w:t>earned</w:t>
            </w:r>
          </w:p>
        </w:tc>
      </w:tr>
      <w:tr w:rsidR="00B871C7" w:rsidRPr="00301141" w:rsidTr="007736B3">
        <w:tc>
          <w:tcPr>
            <w:tcW w:w="3116" w:type="dxa"/>
          </w:tcPr>
          <w:p w:rsidR="0030437A"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I know that the SARS-CoV-2 virus causes Covid-19, and it affects both adults and children indiscriminately. It is, therefore, essential to protect oneself by washing hands regularly and sanitizing.</w:t>
            </w:r>
          </w:p>
        </w:tc>
        <w:tc>
          <w:tcPr>
            <w:tcW w:w="3117" w:type="dxa"/>
          </w:tcPr>
          <w:p w:rsidR="0030437A"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 xml:space="preserve">I want to know </w:t>
            </w:r>
            <w:r w:rsidR="00B93003" w:rsidRPr="00301141">
              <w:rPr>
                <w:rFonts w:ascii="Times New Roman" w:hAnsi="Times New Roman" w:cs="Times New Roman"/>
                <w:sz w:val="24"/>
                <w:szCs w:val="24"/>
              </w:rPr>
              <w:t>the risk of a child contracting covid-19 and how to protect them.</w:t>
            </w:r>
          </w:p>
          <w:p w:rsidR="00B93003" w:rsidRPr="00301141" w:rsidRDefault="00B93003" w:rsidP="00301141">
            <w:pPr>
              <w:spacing w:line="480" w:lineRule="auto"/>
              <w:rPr>
                <w:rFonts w:ascii="Times New Roman" w:hAnsi="Times New Roman" w:cs="Times New Roman"/>
                <w:sz w:val="24"/>
                <w:szCs w:val="24"/>
              </w:rPr>
            </w:pPr>
          </w:p>
          <w:p w:rsidR="00B93003"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I want to know the probability of a child contracting covid-19 because I want to advise a patient who got infected, and she insisted that COvid-19 cannot quickly result in the death of infants.</w:t>
            </w:r>
          </w:p>
        </w:tc>
        <w:tc>
          <w:tcPr>
            <w:tcW w:w="3117" w:type="dxa"/>
          </w:tcPr>
          <w:p w:rsidR="0030437A"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 xml:space="preserve">Covid-19 has adverse effects on the health sector across the globe. The low-income countries have been affected by the disease is spreading </w:t>
            </w:r>
            <w:r w:rsidR="00B07333" w:rsidRPr="00301141">
              <w:rPr>
                <w:rFonts w:ascii="Times New Roman" w:hAnsi="Times New Roman" w:cs="Times New Roman"/>
                <w:sz w:val="24"/>
                <w:szCs w:val="24"/>
              </w:rPr>
              <w:t>which is spreading rapidly and eroding the gains made on other prevalent health challenges like malaria, HIV, malnutrition and tuberculosis</w:t>
            </w:r>
            <w:r w:rsidR="00B07333" w:rsidRPr="00301141">
              <w:rPr>
                <w:rFonts w:ascii="Times New Roman" w:eastAsia="Times New Roman" w:hAnsi="Times New Roman" w:cs="Times New Roman"/>
                <w:sz w:val="24"/>
                <w:szCs w:val="24"/>
              </w:rPr>
              <w:t xml:space="preserve"> (Menendez et al.,</w:t>
            </w:r>
            <w:r w:rsidR="006B3475" w:rsidRPr="00301141">
              <w:rPr>
                <w:rFonts w:ascii="Times New Roman" w:hAnsi="Times New Roman" w:cs="Times New Roman"/>
                <w:sz w:val="24"/>
                <w:szCs w:val="24"/>
              </w:rPr>
              <w:t xml:space="preserve"> </w:t>
            </w:r>
            <w:r w:rsidR="00B07333" w:rsidRPr="00301141">
              <w:rPr>
                <w:rFonts w:ascii="Times New Roman" w:hAnsi="Times New Roman" w:cs="Times New Roman"/>
                <w:sz w:val="24"/>
                <w:szCs w:val="24"/>
              </w:rPr>
              <w:t xml:space="preserve">2020). The World Health Organization has emphasized the need to </w:t>
            </w:r>
            <w:r w:rsidR="00E3662F" w:rsidRPr="00301141">
              <w:rPr>
                <w:rFonts w:ascii="Times New Roman" w:hAnsi="Times New Roman" w:cs="Times New Roman"/>
                <w:sz w:val="24"/>
                <w:szCs w:val="24"/>
              </w:rPr>
              <w:t xml:space="preserve">continue offering other health </w:t>
            </w:r>
            <w:r w:rsidR="00E3662F" w:rsidRPr="00301141">
              <w:rPr>
                <w:rFonts w:ascii="Times New Roman" w:hAnsi="Times New Roman" w:cs="Times New Roman"/>
                <w:sz w:val="24"/>
                <w:szCs w:val="24"/>
              </w:rPr>
              <w:lastRenderedPageBreak/>
              <w:t xml:space="preserve">services alongside care for covid-19 patients. However, there is a high risk of increased child and maternal mortality as a result of Covid-19. There is a challenge of containing covid-19 despite the danger it poses on mother-child health. </w:t>
            </w:r>
            <w:r w:rsidR="00B07333" w:rsidRPr="00301141">
              <w:rPr>
                <w:rFonts w:ascii="Times New Roman" w:hAnsi="Times New Roman" w:cs="Times New Roman"/>
                <w:sz w:val="24"/>
                <w:szCs w:val="24"/>
              </w:rPr>
              <w:t xml:space="preserve">  </w:t>
            </w:r>
          </w:p>
        </w:tc>
      </w:tr>
      <w:tr w:rsidR="00B871C7" w:rsidRPr="00301141" w:rsidTr="007736B3">
        <w:tc>
          <w:tcPr>
            <w:tcW w:w="3116" w:type="dxa"/>
          </w:tcPr>
          <w:p w:rsidR="0030437A"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lastRenderedPageBreak/>
              <w:t xml:space="preserve">I know that Children have an immunity strong to </w:t>
            </w:r>
            <w:r w:rsidR="00163223" w:rsidRPr="00301141">
              <w:rPr>
                <w:rFonts w:ascii="Times New Roman" w:hAnsi="Times New Roman" w:cs="Times New Roman"/>
                <w:sz w:val="24"/>
                <w:szCs w:val="24"/>
              </w:rPr>
              <w:t>fight Covid-19. Statistics have shown that the age bracket between zero years and fourteen years has low mortality rates due to covid-19. However, they are mega transmitters of the disease as carriers.</w:t>
            </w:r>
          </w:p>
        </w:tc>
        <w:tc>
          <w:tcPr>
            <w:tcW w:w="3117" w:type="dxa"/>
          </w:tcPr>
          <w:p w:rsidR="0030437A"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 xml:space="preserve">I want to know the impact of covid-19 on expectant mothers? Can a pregnant mother infect the fetus with Covid-19?  </w:t>
            </w:r>
          </w:p>
          <w:p w:rsidR="00E3662F" w:rsidRPr="00301141" w:rsidRDefault="00E3662F" w:rsidP="00301141">
            <w:pPr>
              <w:spacing w:line="480" w:lineRule="auto"/>
              <w:rPr>
                <w:rFonts w:ascii="Times New Roman" w:hAnsi="Times New Roman" w:cs="Times New Roman"/>
                <w:sz w:val="24"/>
                <w:szCs w:val="24"/>
              </w:rPr>
            </w:pPr>
          </w:p>
          <w:p w:rsidR="00E3662F"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I want to know the effects of Covid-19 to both mother and the fetus to be able to give counselling to expectant mothers and educate them more on Covid-19.</w:t>
            </w:r>
          </w:p>
        </w:tc>
        <w:tc>
          <w:tcPr>
            <w:tcW w:w="3117" w:type="dxa"/>
          </w:tcPr>
          <w:p w:rsidR="0030437A"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The impact of poverty and malnutrition are probable effects of Covid-19 on child and maternal nutrition. The efficiency of critical sectors like health care service, social protection, access to proper sanitation and water are at the verge of collapsing. Governments should strengthen food security, cash-support, and tax relief to cu</w:t>
            </w:r>
            <w:r w:rsidR="00951989" w:rsidRPr="00301141">
              <w:rPr>
                <w:rFonts w:ascii="Times New Roman" w:hAnsi="Times New Roman" w:cs="Times New Roman"/>
                <w:sz w:val="24"/>
                <w:szCs w:val="24"/>
              </w:rPr>
              <w:t xml:space="preserve">shion the children, expectant mothers from the </w:t>
            </w:r>
            <w:r w:rsidR="00951989" w:rsidRPr="00301141">
              <w:rPr>
                <w:rFonts w:ascii="Times New Roman" w:hAnsi="Times New Roman" w:cs="Times New Roman"/>
                <w:sz w:val="24"/>
                <w:szCs w:val="24"/>
              </w:rPr>
              <w:lastRenderedPageBreak/>
              <w:t>adverse effects</w:t>
            </w:r>
            <w:r w:rsidRPr="00301141">
              <w:rPr>
                <w:rFonts w:ascii="Times New Roman" w:hAnsi="Times New Roman" w:cs="Times New Roman"/>
                <w:sz w:val="24"/>
                <w:szCs w:val="24"/>
              </w:rPr>
              <w:t xml:space="preserve"> of the Covid-19</w:t>
            </w:r>
            <w:r w:rsidR="00951989" w:rsidRPr="00301141">
              <w:rPr>
                <w:rFonts w:ascii="Times New Roman" w:hAnsi="Times New Roman" w:cs="Times New Roman"/>
                <w:sz w:val="24"/>
                <w:szCs w:val="24"/>
              </w:rPr>
              <w:t xml:space="preserve"> (</w:t>
            </w:r>
            <w:r w:rsidR="00951989" w:rsidRPr="00301141">
              <w:rPr>
                <w:rFonts w:ascii="Times New Roman" w:eastAsia="Times New Roman" w:hAnsi="Times New Roman" w:cs="Times New Roman"/>
                <w:sz w:val="24"/>
                <w:szCs w:val="24"/>
              </w:rPr>
              <w:t>Akseer et al., 2020). Community-based sanitation is crucial in reducing under-nutrition and healthy households.</w:t>
            </w:r>
          </w:p>
        </w:tc>
      </w:tr>
      <w:tr w:rsidR="00B871C7" w:rsidRPr="00301141" w:rsidTr="007736B3">
        <w:tc>
          <w:tcPr>
            <w:tcW w:w="3116" w:type="dxa"/>
          </w:tcPr>
          <w:p w:rsidR="0030437A"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lastRenderedPageBreak/>
              <w:t xml:space="preserve">I know that Covid-19 has spiky protein genome that it uses to attack the cells of the host. The spike proteins are composed of amino acid. The Covid-19 spread from China is different from the Covid-19, spreading from other parts of the country to China. The variants are different because The amino acid version is different. </w:t>
            </w:r>
          </w:p>
        </w:tc>
        <w:tc>
          <w:tcPr>
            <w:tcW w:w="3117" w:type="dxa"/>
          </w:tcPr>
          <w:p w:rsidR="0030437A"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 xml:space="preserve">What makes people with underlying health condition become severely affected by covid-19? </w:t>
            </w:r>
          </w:p>
          <w:p w:rsidR="00B95BE2"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I want to learn and educate</w:t>
            </w:r>
            <w:r w:rsidR="00CE461A" w:rsidRPr="00301141">
              <w:rPr>
                <w:rFonts w:ascii="Times New Roman" w:hAnsi="Times New Roman" w:cs="Times New Roman"/>
                <w:sz w:val="24"/>
                <w:szCs w:val="24"/>
              </w:rPr>
              <w:t xml:space="preserve"> </w:t>
            </w:r>
            <w:r w:rsidRPr="00301141">
              <w:rPr>
                <w:rFonts w:ascii="Times New Roman" w:hAnsi="Times New Roman" w:cs="Times New Roman"/>
                <w:sz w:val="24"/>
                <w:szCs w:val="24"/>
              </w:rPr>
              <w:t>patients living with cancer in my community.</w:t>
            </w:r>
          </w:p>
          <w:p w:rsidR="00B95BE2" w:rsidRPr="00301141" w:rsidRDefault="00B95BE2" w:rsidP="00301141">
            <w:pPr>
              <w:spacing w:line="480" w:lineRule="auto"/>
              <w:rPr>
                <w:rFonts w:ascii="Times New Roman" w:hAnsi="Times New Roman" w:cs="Times New Roman"/>
                <w:sz w:val="24"/>
                <w:szCs w:val="24"/>
              </w:rPr>
            </w:pPr>
          </w:p>
        </w:tc>
        <w:tc>
          <w:tcPr>
            <w:tcW w:w="3117" w:type="dxa"/>
          </w:tcPr>
          <w:p w:rsidR="0030437A" w:rsidRPr="00301141" w:rsidRDefault="008F5F56" w:rsidP="00301141">
            <w:pPr>
              <w:spacing w:line="480" w:lineRule="auto"/>
              <w:rPr>
                <w:rFonts w:ascii="Times New Roman" w:hAnsi="Times New Roman" w:cs="Times New Roman"/>
                <w:sz w:val="24"/>
                <w:szCs w:val="24"/>
              </w:rPr>
            </w:pPr>
            <w:r w:rsidRPr="00301141">
              <w:rPr>
                <w:rFonts w:ascii="Times New Roman" w:hAnsi="Times New Roman" w:cs="Times New Roman"/>
                <w:sz w:val="24"/>
                <w:szCs w:val="24"/>
              </w:rPr>
              <w:t xml:space="preserve">Children living with a disability are most likely to be affected by Covid-19.   The children with disability get help from people who visit them to provide food, provide therapy, or help with respiratory care, thus exposing them to contracting the virus. Due to the lack of the right equipment for online interactions and the internet by most children with disabilities, they are at </w:t>
            </w:r>
            <w:r w:rsidR="00CA7762" w:rsidRPr="00301141">
              <w:rPr>
                <w:rFonts w:ascii="Times New Roman" w:hAnsi="Times New Roman" w:cs="Times New Roman"/>
                <w:sz w:val="24"/>
                <w:szCs w:val="24"/>
              </w:rPr>
              <w:t>high risk</w:t>
            </w:r>
            <w:r w:rsidRPr="00301141">
              <w:rPr>
                <w:rFonts w:ascii="Times New Roman" w:hAnsi="Times New Roman" w:cs="Times New Roman"/>
                <w:sz w:val="24"/>
                <w:szCs w:val="24"/>
              </w:rPr>
              <w:t xml:space="preserve"> of contracting the deadly virus.</w:t>
            </w:r>
          </w:p>
        </w:tc>
      </w:tr>
    </w:tbl>
    <w:p w:rsidR="0030437A" w:rsidRPr="00301141" w:rsidRDefault="0030437A" w:rsidP="00301141">
      <w:pPr>
        <w:spacing w:line="480" w:lineRule="auto"/>
        <w:rPr>
          <w:rFonts w:ascii="Times New Roman" w:hAnsi="Times New Roman" w:cs="Times New Roman"/>
          <w:sz w:val="24"/>
          <w:szCs w:val="24"/>
        </w:rPr>
      </w:pPr>
    </w:p>
    <w:p w:rsidR="007A49C3" w:rsidRPr="00301141" w:rsidRDefault="007A49C3" w:rsidP="00301141">
      <w:pPr>
        <w:spacing w:after="0" w:line="480" w:lineRule="auto"/>
        <w:rPr>
          <w:rFonts w:ascii="Times New Roman" w:eastAsia="Times New Roman" w:hAnsi="Times New Roman" w:cs="Times New Roman"/>
          <w:sz w:val="24"/>
          <w:szCs w:val="24"/>
        </w:rPr>
      </w:pPr>
    </w:p>
    <w:p w:rsidR="007A49C3" w:rsidRPr="00301141" w:rsidRDefault="007A49C3" w:rsidP="00301141">
      <w:pPr>
        <w:spacing w:after="0" w:line="480" w:lineRule="auto"/>
        <w:jc w:val="center"/>
        <w:rPr>
          <w:rFonts w:ascii="Times New Roman" w:eastAsia="Times New Roman" w:hAnsi="Times New Roman" w:cs="Times New Roman"/>
          <w:sz w:val="24"/>
          <w:szCs w:val="24"/>
        </w:rPr>
      </w:pPr>
      <w:r w:rsidRPr="00301141">
        <w:rPr>
          <w:rFonts w:ascii="Times New Roman" w:eastAsia="Times New Roman" w:hAnsi="Times New Roman" w:cs="Times New Roman"/>
          <w:b/>
          <w:sz w:val="24"/>
          <w:szCs w:val="24"/>
        </w:rPr>
        <w:t>References</w:t>
      </w:r>
    </w:p>
    <w:p w:rsidR="007A49C3" w:rsidRPr="00301141" w:rsidRDefault="007A49C3" w:rsidP="00301141">
      <w:pPr>
        <w:spacing w:after="0" w:line="480" w:lineRule="auto"/>
        <w:rPr>
          <w:rFonts w:ascii="Times New Roman" w:eastAsia="Times New Roman" w:hAnsi="Times New Roman" w:cs="Times New Roman"/>
          <w:sz w:val="24"/>
          <w:szCs w:val="24"/>
        </w:rPr>
      </w:pPr>
      <w:proofErr w:type="spellStart"/>
      <w:r w:rsidRPr="00301141">
        <w:rPr>
          <w:rFonts w:ascii="Times New Roman" w:eastAsia="Times New Roman" w:hAnsi="Times New Roman" w:cs="Times New Roman"/>
          <w:sz w:val="24"/>
          <w:szCs w:val="24"/>
        </w:rPr>
        <w:t>Akseer</w:t>
      </w:r>
      <w:proofErr w:type="spellEnd"/>
      <w:r w:rsidRPr="00301141">
        <w:rPr>
          <w:rFonts w:ascii="Times New Roman" w:eastAsia="Times New Roman" w:hAnsi="Times New Roman" w:cs="Times New Roman"/>
          <w:sz w:val="24"/>
          <w:szCs w:val="24"/>
        </w:rPr>
        <w:t xml:space="preserve">, N., </w:t>
      </w:r>
      <w:proofErr w:type="spellStart"/>
      <w:r w:rsidRPr="00301141">
        <w:rPr>
          <w:rFonts w:ascii="Times New Roman" w:eastAsia="Times New Roman" w:hAnsi="Times New Roman" w:cs="Times New Roman"/>
          <w:sz w:val="24"/>
          <w:szCs w:val="24"/>
        </w:rPr>
        <w:t>Kandru</w:t>
      </w:r>
      <w:proofErr w:type="spellEnd"/>
      <w:r w:rsidRPr="00301141">
        <w:rPr>
          <w:rFonts w:ascii="Times New Roman" w:eastAsia="Times New Roman" w:hAnsi="Times New Roman" w:cs="Times New Roman"/>
          <w:sz w:val="24"/>
          <w:szCs w:val="24"/>
        </w:rPr>
        <w:t xml:space="preserve">, G., Keats, E. C., &amp; </w:t>
      </w:r>
      <w:proofErr w:type="spellStart"/>
      <w:r w:rsidRPr="00301141">
        <w:rPr>
          <w:rFonts w:ascii="Times New Roman" w:eastAsia="Times New Roman" w:hAnsi="Times New Roman" w:cs="Times New Roman"/>
          <w:sz w:val="24"/>
          <w:szCs w:val="24"/>
        </w:rPr>
        <w:t>Bhutta</w:t>
      </w:r>
      <w:proofErr w:type="spellEnd"/>
      <w:r w:rsidRPr="00301141">
        <w:rPr>
          <w:rFonts w:ascii="Times New Roman" w:eastAsia="Times New Roman" w:hAnsi="Times New Roman" w:cs="Times New Roman"/>
          <w:sz w:val="24"/>
          <w:szCs w:val="24"/>
        </w:rPr>
        <w:t xml:space="preserve">, Z. A. (2020). COVID-19 pandemic and </w:t>
      </w:r>
    </w:p>
    <w:p w:rsidR="007A49C3" w:rsidRPr="00301141" w:rsidRDefault="007A49C3" w:rsidP="00301141">
      <w:pPr>
        <w:spacing w:after="0" w:line="480" w:lineRule="auto"/>
        <w:ind w:left="720"/>
        <w:rPr>
          <w:rFonts w:ascii="Times New Roman" w:eastAsia="Times New Roman" w:hAnsi="Times New Roman" w:cs="Times New Roman"/>
          <w:sz w:val="24"/>
          <w:szCs w:val="24"/>
        </w:rPr>
      </w:pPr>
      <w:bookmarkStart w:id="0" w:name="_GoBack"/>
      <w:bookmarkEnd w:id="0"/>
      <w:r w:rsidRPr="00301141">
        <w:rPr>
          <w:rFonts w:ascii="Times New Roman" w:eastAsia="Times New Roman" w:hAnsi="Times New Roman" w:cs="Times New Roman"/>
          <w:sz w:val="24"/>
          <w:szCs w:val="24"/>
        </w:rPr>
        <w:t xml:space="preserve">Mitigation strategies: implications for maternal and child health and nutrition. </w:t>
      </w:r>
      <w:r w:rsidRPr="00301141">
        <w:rPr>
          <w:rFonts w:ascii="Times New Roman" w:eastAsia="Times New Roman" w:hAnsi="Times New Roman" w:cs="Times New Roman"/>
          <w:i/>
          <w:iCs/>
          <w:sz w:val="24"/>
          <w:szCs w:val="24"/>
        </w:rPr>
        <w:t>The American journal of clinical nutrition</w:t>
      </w:r>
      <w:r w:rsidRPr="00301141">
        <w:rPr>
          <w:rFonts w:ascii="Times New Roman" w:eastAsia="Times New Roman" w:hAnsi="Times New Roman" w:cs="Times New Roman"/>
          <w:sz w:val="24"/>
          <w:szCs w:val="24"/>
        </w:rPr>
        <w:t xml:space="preserve">, </w:t>
      </w:r>
      <w:r w:rsidRPr="00301141">
        <w:rPr>
          <w:rFonts w:ascii="Times New Roman" w:eastAsia="Times New Roman" w:hAnsi="Times New Roman" w:cs="Times New Roman"/>
          <w:i/>
          <w:iCs/>
          <w:sz w:val="24"/>
          <w:szCs w:val="24"/>
        </w:rPr>
        <w:t>112</w:t>
      </w:r>
      <w:r w:rsidRPr="00301141">
        <w:rPr>
          <w:rFonts w:ascii="Times New Roman" w:eastAsia="Times New Roman" w:hAnsi="Times New Roman" w:cs="Times New Roman"/>
          <w:sz w:val="24"/>
          <w:szCs w:val="24"/>
        </w:rPr>
        <w:t>(2), 251-256.</w:t>
      </w:r>
    </w:p>
    <w:p w:rsidR="007A49C3" w:rsidRPr="00301141" w:rsidRDefault="007A49C3" w:rsidP="00301141">
      <w:pPr>
        <w:spacing w:after="0" w:line="480" w:lineRule="auto"/>
        <w:rPr>
          <w:rFonts w:ascii="Times New Roman" w:eastAsia="Times New Roman" w:hAnsi="Times New Roman" w:cs="Times New Roman"/>
          <w:sz w:val="24"/>
          <w:szCs w:val="24"/>
        </w:rPr>
      </w:pPr>
      <w:r w:rsidRPr="00301141">
        <w:rPr>
          <w:rFonts w:ascii="Times New Roman" w:eastAsia="Times New Roman" w:hAnsi="Times New Roman" w:cs="Times New Roman"/>
          <w:sz w:val="24"/>
          <w:szCs w:val="24"/>
        </w:rPr>
        <w:t xml:space="preserve">Menendez, C., Gonzalez, R., </w:t>
      </w:r>
      <w:proofErr w:type="spellStart"/>
      <w:r w:rsidRPr="00301141">
        <w:rPr>
          <w:rFonts w:ascii="Times New Roman" w:eastAsia="Times New Roman" w:hAnsi="Times New Roman" w:cs="Times New Roman"/>
          <w:sz w:val="24"/>
          <w:szCs w:val="24"/>
        </w:rPr>
        <w:t>Donnay</w:t>
      </w:r>
      <w:proofErr w:type="spellEnd"/>
      <w:r w:rsidRPr="00301141">
        <w:rPr>
          <w:rFonts w:ascii="Times New Roman" w:eastAsia="Times New Roman" w:hAnsi="Times New Roman" w:cs="Times New Roman"/>
          <w:sz w:val="24"/>
          <w:szCs w:val="24"/>
        </w:rPr>
        <w:t xml:space="preserve">, F., &amp; </w:t>
      </w:r>
      <w:proofErr w:type="spellStart"/>
      <w:r w:rsidRPr="00301141">
        <w:rPr>
          <w:rFonts w:ascii="Times New Roman" w:eastAsia="Times New Roman" w:hAnsi="Times New Roman" w:cs="Times New Roman"/>
          <w:sz w:val="24"/>
          <w:szCs w:val="24"/>
        </w:rPr>
        <w:t>Leke</w:t>
      </w:r>
      <w:proofErr w:type="spellEnd"/>
      <w:r w:rsidRPr="00301141">
        <w:rPr>
          <w:rFonts w:ascii="Times New Roman" w:eastAsia="Times New Roman" w:hAnsi="Times New Roman" w:cs="Times New Roman"/>
          <w:sz w:val="24"/>
          <w:szCs w:val="24"/>
        </w:rPr>
        <w:t xml:space="preserve">, R. G. (2020). Avoiding indirect effects of </w:t>
      </w:r>
    </w:p>
    <w:p w:rsidR="007A49C3" w:rsidRPr="00301141" w:rsidRDefault="007A49C3" w:rsidP="00301141">
      <w:pPr>
        <w:spacing w:after="0" w:line="480" w:lineRule="auto"/>
        <w:ind w:firstLine="720"/>
        <w:rPr>
          <w:rFonts w:ascii="Times New Roman" w:eastAsia="Times New Roman" w:hAnsi="Times New Roman" w:cs="Times New Roman"/>
          <w:sz w:val="24"/>
          <w:szCs w:val="24"/>
        </w:rPr>
      </w:pPr>
      <w:r w:rsidRPr="00301141">
        <w:rPr>
          <w:rFonts w:ascii="Times New Roman" w:eastAsia="Times New Roman" w:hAnsi="Times New Roman" w:cs="Times New Roman"/>
          <w:sz w:val="24"/>
          <w:szCs w:val="24"/>
        </w:rPr>
        <w:t xml:space="preserve">COVID-19 on maternal and child health. </w:t>
      </w:r>
      <w:r w:rsidRPr="00301141">
        <w:rPr>
          <w:rFonts w:ascii="Times New Roman" w:eastAsia="Times New Roman" w:hAnsi="Times New Roman" w:cs="Times New Roman"/>
          <w:i/>
          <w:iCs/>
          <w:sz w:val="24"/>
          <w:szCs w:val="24"/>
        </w:rPr>
        <w:t>The Lancet. Global Health</w:t>
      </w:r>
      <w:r w:rsidRPr="00301141">
        <w:rPr>
          <w:rFonts w:ascii="Times New Roman" w:eastAsia="Times New Roman" w:hAnsi="Times New Roman" w:cs="Times New Roman"/>
          <w:sz w:val="24"/>
          <w:szCs w:val="24"/>
        </w:rPr>
        <w:t xml:space="preserve">, </w:t>
      </w:r>
      <w:r w:rsidRPr="00301141">
        <w:rPr>
          <w:rFonts w:ascii="Times New Roman" w:eastAsia="Times New Roman" w:hAnsi="Times New Roman" w:cs="Times New Roman"/>
          <w:i/>
          <w:iCs/>
          <w:sz w:val="24"/>
          <w:szCs w:val="24"/>
        </w:rPr>
        <w:t>8</w:t>
      </w:r>
      <w:r w:rsidRPr="00301141">
        <w:rPr>
          <w:rFonts w:ascii="Times New Roman" w:eastAsia="Times New Roman" w:hAnsi="Times New Roman" w:cs="Times New Roman"/>
          <w:sz w:val="24"/>
          <w:szCs w:val="24"/>
        </w:rPr>
        <w:t>(7), e863.</w:t>
      </w:r>
    </w:p>
    <w:p w:rsidR="007A49C3" w:rsidRPr="00301141" w:rsidRDefault="007A49C3" w:rsidP="00301141">
      <w:pPr>
        <w:spacing w:line="480" w:lineRule="auto"/>
        <w:rPr>
          <w:rFonts w:ascii="Times New Roman" w:hAnsi="Times New Roman" w:cs="Times New Roman"/>
          <w:sz w:val="24"/>
          <w:szCs w:val="24"/>
        </w:rPr>
      </w:pPr>
    </w:p>
    <w:sectPr w:rsidR="007A49C3" w:rsidRPr="003011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15D" w:rsidRDefault="00F9215D" w:rsidP="00C47F4A">
      <w:pPr>
        <w:spacing w:after="0" w:line="240" w:lineRule="auto"/>
      </w:pPr>
      <w:r>
        <w:separator/>
      </w:r>
    </w:p>
  </w:endnote>
  <w:endnote w:type="continuationSeparator" w:id="0">
    <w:p w:rsidR="00F9215D" w:rsidRDefault="00F9215D" w:rsidP="00C47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15D" w:rsidRDefault="00F9215D" w:rsidP="00C47F4A">
      <w:pPr>
        <w:spacing w:after="0" w:line="240" w:lineRule="auto"/>
      </w:pPr>
      <w:r>
        <w:separator/>
      </w:r>
    </w:p>
  </w:footnote>
  <w:footnote w:type="continuationSeparator" w:id="0">
    <w:p w:rsidR="00F9215D" w:rsidRDefault="00F9215D" w:rsidP="00C47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749975"/>
      <w:docPartObj>
        <w:docPartGallery w:val="Page Numbers (Top of Page)"/>
        <w:docPartUnique/>
      </w:docPartObj>
    </w:sdtPr>
    <w:sdtEndPr>
      <w:rPr>
        <w:noProof/>
      </w:rPr>
    </w:sdtEndPr>
    <w:sdtContent>
      <w:p w:rsidR="00C47F4A" w:rsidRDefault="00C47F4A">
        <w:pPr>
          <w:pStyle w:val="Header"/>
          <w:jc w:val="right"/>
        </w:pPr>
        <w:r>
          <w:fldChar w:fldCharType="begin"/>
        </w:r>
        <w:r>
          <w:instrText xml:space="preserve"> PAGE   \* MERGEFORMAT </w:instrText>
        </w:r>
        <w:r>
          <w:fldChar w:fldCharType="separate"/>
        </w:r>
        <w:r w:rsidR="00706180">
          <w:rPr>
            <w:noProof/>
          </w:rPr>
          <w:t>5</w:t>
        </w:r>
        <w:r>
          <w:rPr>
            <w:noProof/>
          </w:rPr>
          <w:fldChar w:fldCharType="end"/>
        </w:r>
      </w:p>
    </w:sdtContent>
  </w:sdt>
  <w:p w:rsidR="00C47F4A" w:rsidRDefault="00C47F4A">
    <w:pPr>
      <w:pStyle w:val="Header"/>
    </w:pPr>
    <w:r w:rsidRPr="00C47F4A">
      <w:rPr>
        <w:b/>
      </w:rPr>
      <w:t>COVID-19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E1D"/>
    <w:rsid w:val="000E31BD"/>
    <w:rsid w:val="00163223"/>
    <w:rsid w:val="001F7F9F"/>
    <w:rsid w:val="00301141"/>
    <w:rsid w:val="0030437A"/>
    <w:rsid w:val="003F5164"/>
    <w:rsid w:val="004C156D"/>
    <w:rsid w:val="006B3475"/>
    <w:rsid w:val="00706180"/>
    <w:rsid w:val="00764740"/>
    <w:rsid w:val="007736B3"/>
    <w:rsid w:val="007A49C3"/>
    <w:rsid w:val="008F0FBB"/>
    <w:rsid w:val="008F5F56"/>
    <w:rsid w:val="00951989"/>
    <w:rsid w:val="00B07333"/>
    <w:rsid w:val="00B56E1D"/>
    <w:rsid w:val="00B871C7"/>
    <w:rsid w:val="00B93003"/>
    <w:rsid w:val="00B95BE2"/>
    <w:rsid w:val="00C47F4A"/>
    <w:rsid w:val="00CA7762"/>
    <w:rsid w:val="00CE461A"/>
    <w:rsid w:val="00E3662F"/>
    <w:rsid w:val="00E81FBD"/>
    <w:rsid w:val="00F92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64D78A-B49F-49E8-B74A-9014DB2B7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6E1D"/>
    <w:rPr>
      <w:color w:val="0000FF"/>
      <w:u w:val="single"/>
    </w:rPr>
  </w:style>
  <w:style w:type="character" w:customStyle="1" w:styleId="c-bibliographic-informationvalue">
    <w:name w:val="c-bibliographic-information__value"/>
    <w:basedOn w:val="DefaultParagraphFont"/>
    <w:rsid w:val="00764740"/>
  </w:style>
  <w:style w:type="table" w:styleId="TableGrid">
    <w:name w:val="Table Grid"/>
    <w:basedOn w:val="TableNormal"/>
    <w:uiPriority w:val="39"/>
    <w:rsid w:val="00304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4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7A"/>
  </w:style>
  <w:style w:type="paragraph" w:styleId="Footer">
    <w:name w:val="footer"/>
    <w:basedOn w:val="Normal"/>
    <w:link w:val="FooterChar"/>
    <w:uiPriority w:val="99"/>
    <w:unhideWhenUsed/>
    <w:rsid w:val="00304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845556">
      <w:bodyDiv w:val="1"/>
      <w:marLeft w:val="0"/>
      <w:marRight w:val="0"/>
      <w:marTop w:val="0"/>
      <w:marBottom w:val="0"/>
      <w:divBdr>
        <w:top w:val="none" w:sz="0" w:space="0" w:color="auto"/>
        <w:left w:val="none" w:sz="0" w:space="0" w:color="auto"/>
        <w:bottom w:val="none" w:sz="0" w:space="0" w:color="auto"/>
        <w:right w:val="none" w:sz="0" w:space="0" w:color="auto"/>
      </w:divBdr>
      <w:divsChild>
        <w:div w:id="1859851509">
          <w:marLeft w:val="0"/>
          <w:marRight w:val="0"/>
          <w:marTop w:val="0"/>
          <w:marBottom w:val="0"/>
          <w:divBdr>
            <w:top w:val="none" w:sz="0" w:space="0" w:color="auto"/>
            <w:left w:val="none" w:sz="0" w:space="0" w:color="auto"/>
            <w:bottom w:val="none" w:sz="0" w:space="0" w:color="auto"/>
            <w:right w:val="none" w:sz="0" w:space="0" w:color="auto"/>
          </w:divBdr>
        </w:div>
      </w:divsChild>
    </w:div>
    <w:div w:id="2053263474">
      <w:bodyDiv w:val="1"/>
      <w:marLeft w:val="0"/>
      <w:marRight w:val="0"/>
      <w:marTop w:val="0"/>
      <w:marBottom w:val="0"/>
      <w:divBdr>
        <w:top w:val="none" w:sz="0" w:space="0" w:color="auto"/>
        <w:left w:val="none" w:sz="0" w:space="0" w:color="auto"/>
        <w:bottom w:val="none" w:sz="0" w:space="0" w:color="auto"/>
        <w:right w:val="none" w:sz="0" w:space="0" w:color="auto"/>
      </w:divBdr>
      <w:divsChild>
        <w:div w:id="1138718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David Mua</cp:lastModifiedBy>
  <cp:revision>8</cp:revision>
  <dcterms:created xsi:type="dcterms:W3CDTF">2021-01-25T17:30:00Z</dcterms:created>
  <dcterms:modified xsi:type="dcterms:W3CDTF">2021-01-25T21:54:00Z</dcterms:modified>
</cp:coreProperties>
</file>